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ITEMIZED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Office Furniture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410 Example Commerce Drive,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XI-7720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Lead time: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 to 4 weeks from acceptance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Design Partners LLP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 and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 Sample Plaza, Floor 2,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077"/>
        <w:gridCol w:w="4283"/>
        <w:gridCol w:w="930"/>
        <w:gridCol w:w="1077"/>
        <w:gridCol w:w="1420"/>
        <w:gridCol w:w="1419"/>
      </w:tblGrid>
      <w:tr>
        <w:trPr>
          <w:tblHeader/>
        </w:trPr>
        <w:tc>
          <w:tcPr>
            <w:tcW w:type="dxa" w:w="10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 no.</w:t>
            </w:r>
          </w:p>
        </w:tc>
        <w:tc>
          <w:tcPr>
            <w:tcW w:type="dxa" w:w="428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1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OF-CH210</w:t>
            </w:r>
          </w:p>
        </w:tc>
        <w:tc>
          <w:tcPr>
            <w:tcW w:type="dxa" w:w="4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Task chair, mesh back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</w:t>
            </w:r>
          </w:p>
        </w:tc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189.00</w:t>
            </w:r>
          </w:p>
        </w:tc>
        <w:tc>
          <w:tcPr>
            <w:tcW w:type="dxa" w:w="14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2,646.00</w:t>
            </w:r>
          </w:p>
        </w:tc>
      </w:tr>
      <w:tr>
        <w:trPr>
          <w:trHeight w:val="320" w:hRule="atLeast"/>
        </w:trPr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OF-DK605</w:t>
            </w:r>
          </w:p>
        </w:tc>
        <w:tc>
          <w:tcPr>
            <w:tcW w:type="dxa" w:w="4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Height-adjustable desk, 60 x 30 in.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</w:t>
            </w:r>
          </w:p>
        </w:tc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420.00</w:t>
            </w:r>
          </w:p>
        </w:tc>
        <w:tc>
          <w:tcPr>
            <w:tcW w:type="dxa" w:w="14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5,880.00</w:t>
            </w:r>
          </w:p>
        </w:tc>
      </w:tr>
      <w:tr>
        <w:trPr>
          <w:trHeight w:val="320" w:hRule="atLeast"/>
        </w:trPr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OF-MA220</w:t>
            </w:r>
          </w:p>
        </w:tc>
        <w:tc>
          <w:tcPr>
            <w:tcW w:type="dxa" w:w="4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Monitor arm, dual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</w:t>
            </w:r>
          </w:p>
        </w:tc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74.00</w:t>
            </w:r>
          </w:p>
        </w:tc>
        <w:tc>
          <w:tcPr>
            <w:tcW w:type="dxa" w:w="14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1,036.00</w:t>
            </w:r>
          </w:p>
        </w:tc>
      </w:tr>
      <w:tr>
        <w:trPr>
          <w:trHeight w:val="320" w:hRule="atLeast"/>
        </w:trPr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OF-PD300</w:t>
            </w:r>
          </w:p>
        </w:tc>
        <w:tc>
          <w:tcPr>
            <w:tcW w:type="dxa" w:w="4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Mobile pedestal, 3 drawer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</w:t>
            </w:r>
          </w:p>
        </w:tc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135.00</w:t>
            </w:r>
          </w:p>
        </w:tc>
        <w:tc>
          <w:tcPr>
            <w:tcW w:type="dxa" w:w="14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1,890.00</w:t>
            </w:r>
          </w:p>
        </w:tc>
      </w:tr>
      <w:tr>
        <w:trPr>
          <w:trHeight w:val="320" w:hRule="atLeast"/>
        </w:trPr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11,452.00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Volume discount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1,145.20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Delivery and installation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10,756.80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TERMS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a 10% volume discount for 10 or more of each item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Prices include delivery to one floor and assembly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Removal of existing furniture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Electrical work for desks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for the items and quantities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ITEMIZED ESTIMATE</dc:title>
  <dc:subject>Excel itemized estimate</dc:subject>
  <dc:creator>Billed</dc:creator>
  <dc:description>A spreadsheet estimate for supplying goods: each item with its item number, quantity, unit and unit price, then a discount rate cell, a delivery fee, a tax rate cell and the estimated total, with the lead time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