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CUSTOM CAKE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BAKERY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Bakehouse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 Example Mill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CC-0587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7 days before the event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Order confirmed: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15,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 AND DESIGN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Wedding reception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Dec 12,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Venue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Barn, 300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time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p.m.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Tiers and servings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round tiers (6, 8 and 10 in.), about 74 servings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Flavors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Vanilla bean and lemon, with raspberry filling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Design notes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Semi-naked finish in white buttercream; handmade sugar flowers in blush and ivory; gold-leaf accents on the middle tier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CAKE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Three-tier cake, flavors and filling as above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serving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481.00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Sugar flowers, handmade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flower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96.00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Gold-leaf accents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tier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Cake stand rental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stand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Cake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637.00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DELIVERY AND SETUP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Delivery to the venue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Setup and final decoration on site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setup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and setup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722.00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250.00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CC-0587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ORDER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deposit of 250.00 received on Oct 15, 2026 to book the date is applied above.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Design changes are accepted until Dec 1,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Servings are based on wedding-size slices. The cake stand is to be returned within 7 days of the event.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order.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CAKE INVOICE</dc:title>
  <dc:subject>Custom cake order invoice</dc:subject>
  <dc:creator>Billed</dc:creator>
  <dc:description>An invoice for a custom cake: the event date, design notes, tiers and servings, flavors and decorations, delivery and setup, a tax rate cell, the deposit already received and the amount due before the event.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