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CHIROPRACTIC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CLINIC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Clinic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Chiropractic Clinic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210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Chiropractor: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[Chiropractor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CH-1420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[Patient account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(PATIENT)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Patient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[Patient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[Address]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VISITS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Visit dates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7, Oct 14 and Oct 21,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type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Self-pay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Insurance, if 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[Insurance details, if any]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422"/>
        <w:gridCol w:w="4243"/>
        <w:gridCol w:w="1009"/>
        <w:gridCol w:w="872"/>
        <w:gridCol w:w="1330"/>
        <w:gridCol w:w="1330"/>
      </w:tblGrid>
      <w:tr>
        <w:trPr>
          <w:tblHeader/>
        </w:trPr>
        <w:tc>
          <w:tcPr>
            <w:tcW w:type="dxa" w:w="14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2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10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Code</w:t>
            </w:r>
          </w:p>
        </w:tc>
        <w:tc>
          <w:tcPr>
            <w:tcW w:type="dxa" w:w="8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3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4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7</w:t>
            </w:r>
          </w:p>
        </w:tc>
        <w:tc>
          <w:tcPr>
            <w:tcW w:type="dxa" w:w="42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New patient exam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8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14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7</w:t>
            </w:r>
          </w:p>
        </w:tc>
        <w:tc>
          <w:tcPr>
            <w:tcW w:type="dxa" w:w="42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Chiropractic adjustment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8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</w:tr>
      <w:tr>
        <w:trPr>
          <w:trHeight w:val="320" w:hRule="atLeast"/>
        </w:trPr>
        <w:tc>
          <w:tcPr>
            <w:tcW w:type="dxa" w:w="14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14</w:t>
            </w:r>
          </w:p>
        </w:tc>
        <w:tc>
          <w:tcPr>
            <w:tcW w:type="dxa" w:w="42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Chiropractic adjustment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8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</w:tr>
      <w:tr>
        <w:trPr>
          <w:trHeight w:val="320" w:hRule="atLeast"/>
        </w:trPr>
        <w:tc>
          <w:tcPr>
            <w:tcW w:type="dxa" w:w="14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21</w:t>
            </w:r>
          </w:p>
        </w:tc>
        <w:tc>
          <w:tcPr>
            <w:tcW w:type="dxa" w:w="42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Chiropractic adjustment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8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</w:tr>
      <w:tr>
        <w:trPr>
          <w:trHeight w:val="320" w:hRule="atLeast"/>
        </w:trPr>
        <w:tc>
          <w:tcPr>
            <w:tcW w:type="dxa" w:w="14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21</w:t>
            </w:r>
          </w:p>
        </w:tc>
        <w:tc>
          <w:tcPr>
            <w:tcW w:type="dxa" w:w="42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Therapeutic exercise, 15-minute units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8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14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4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320.00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payment at visit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165.00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CH-1420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Self-pay fees for the services listed. Payment at visit: 55.00 received on each of Oct 7, Oct 14 and Oct 21,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Service codes are shown as [Code] placeholders; enter your own codes if you use them.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invoice lists services and fees only; visit notes stay in the patient's record at the clinic.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CHIROPRACTIC INVOICE</dc:title>
  <dc:subject>Chiropractic self-pay invoice</dc:subject>
  <dc:creator>Billed</dc:creator>
  <dc:description>A self-pay invoice from a chiropractic clinic: the patient as a placeholder, visit dates, services as plain descriptions with bracketed code placeholders, fees, the payments made at each visit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