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DOG TRAINING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TRAINER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Dog Training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16 Example Park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DT-0912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8,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Billing period: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1-30,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(OWNER)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Owner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Jamie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61 Sample Meadow Drive,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DOG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 / breed / age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Rocket / Border collie mix / 10 months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Training goals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Loose-leash walking, coming when called, settling at home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EVALUATION AND PRIVATE SESSIONS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958"/>
        <w:gridCol w:w="3686"/>
        <w:gridCol w:w="1014"/>
        <w:gridCol w:w="875"/>
        <w:gridCol w:w="1336"/>
        <w:gridCol w:w="1337"/>
      </w:tblGrid>
      <w:tr>
        <w:trPr>
          <w:tblHeader/>
        </w:trPr>
        <w:tc>
          <w:tcPr>
            <w:tcW w:type="dxa" w:w="19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368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Session</w:t>
            </w:r>
          </w:p>
        </w:tc>
        <w:tc>
          <w:tcPr>
            <w:tcW w:type="dxa" w:w="10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Length</w:t>
            </w:r>
          </w:p>
        </w:tc>
        <w:tc>
          <w:tcPr>
            <w:tcW w:type="dxa" w:w="87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33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3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9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</w:t>
            </w:r>
          </w:p>
        </w:tc>
        <w:tc>
          <w:tcPr>
            <w:tcW w:type="dxa" w:w="36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Behavior evaluation</w:t>
            </w:r>
          </w:p>
        </w:tc>
        <w:tc>
          <w:tcPr>
            <w:tcW w:type="dxa" w:w="10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 min</w:t>
            </w:r>
          </w:p>
        </w:tc>
        <w:tc>
          <w:tcPr>
            <w:tcW w:type="dxa" w:w="8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3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  <w:tc>
          <w:tcPr>
            <w:tcW w:type="dxa" w:w="13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</w:tr>
      <w:tr>
        <w:trPr>
          <w:trHeight w:val="320" w:hRule="atLeast"/>
        </w:trPr>
        <w:tc>
          <w:tcPr>
            <w:tcW w:type="dxa" w:w="19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9</w:t>
            </w:r>
          </w:p>
        </w:tc>
        <w:tc>
          <w:tcPr>
            <w:tcW w:type="dxa" w:w="36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Private session</w:t>
            </w:r>
          </w:p>
        </w:tc>
        <w:tc>
          <w:tcPr>
            <w:tcW w:type="dxa" w:w="10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 min</w:t>
            </w:r>
          </w:p>
        </w:tc>
        <w:tc>
          <w:tcPr>
            <w:tcW w:type="dxa" w:w="8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3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  <w:tc>
          <w:tcPr>
            <w:tcW w:type="dxa" w:w="13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</w:tr>
      <w:tr>
        <w:trPr>
          <w:trHeight w:val="320" w:hRule="atLeast"/>
        </w:trPr>
        <w:tc>
          <w:tcPr>
            <w:tcW w:type="dxa" w:w="19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16</w:t>
            </w:r>
          </w:p>
        </w:tc>
        <w:tc>
          <w:tcPr>
            <w:tcW w:type="dxa" w:w="36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Private session</w:t>
            </w:r>
          </w:p>
        </w:tc>
        <w:tc>
          <w:tcPr>
            <w:tcW w:type="dxa" w:w="10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 min</w:t>
            </w:r>
          </w:p>
        </w:tc>
        <w:tc>
          <w:tcPr>
            <w:tcW w:type="dxa" w:w="8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3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  <w:tc>
          <w:tcPr>
            <w:tcW w:type="dxa" w:w="13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</w:tr>
      <w:tr>
        <w:trPr>
          <w:trHeight w:val="320" w:hRule="atLeast"/>
        </w:trPr>
        <w:tc>
          <w:tcPr>
            <w:tcW w:type="dxa" w:w="19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23</w:t>
            </w:r>
          </w:p>
        </w:tc>
        <w:tc>
          <w:tcPr>
            <w:tcW w:type="dxa" w:w="36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Private session</w:t>
            </w:r>
          </w:p>
        </w:tc>
        <w:tc>
          <w:tcPr>
            <w:tcW w:type="dxa" w:w="10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 min</w:t>
            </w:r>
          </w:p>
        </w:tc>
        <w:tc>
          <w:tcPr>
            <w:tcW w:type="dxa" w:w="8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3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  <w:tc>
          <w:tcPr>
            <w:tcW w:type="dxa" w:w="13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</w:tr>
      <w:tr>
        <w:trPr>
          <w:trHeight w:val="320" w:hRule="atLeast"/>
        </w:trPr>
        <w:tc>
          <w:tcPr>
            <w:tcW w:type="dxa" w:w="19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6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869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Private training subtotal</w:t>
            </w:r>
          </w:p>
        </w:tc>
        <w:tc>
          <w:tcPr>
            <w:tcW w:type="dxa" w:w="13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GROUP CLASSES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958"/>
        <w:gridCol w:w="3686"/>
        <w:gridCol w:w="1014"/>
        <w:gridCol w:w="875"/>
        <w:gridCol w:w="1336"/>
        <w:gridCol w:w="1337"/>
      </w:tblGrid>
      <w:tr>
        <w:trPr>
          <w:tblHeader/>
        </w:trPr>
        <w:tc>
          <w:tcPr>
            <w:tcW w:type="dxa" w:w="19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368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Session</w:t>
            </w:r>
          </w:p>
        </w:tc>
        <w:tc>
          <w:tcPr>
            <w:tcW w:type="dxa" w:w="10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Length</w:t>
            </w:r>
          </w:p>
        </w:tc>
        <w:tc>
          <w:tcPr>
            <w:tcW w:type="dxa" w:w="87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33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3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9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4, 11, 18, 25</w:t>
            </w:r>
          </w:p>
        </w:tc>
        <w:tc>
          <w:tcPr>
            <w:tcW w:type="dxa" w:w="36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Group class: loose-leash walking</w:t>
            </w:r>
          </w:p>
        </w:tc>
        <w:tc>
          <w:tcPr>
            <w:tcW w:type="dxa" w:w="10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 min</w:t>
            </w:r>
          </w:p>
        </w:tc>
        <w:tc>
          <w:tcPr>
            <w:tcW w:type="dxa" w:w="8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3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35.00</w:t>
            </w:r>
          </w:p>
        </w:tc>
        <w:tc>
          <w:tcPr>
            <w:tcW w:type="dxa" w:w="13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140.00</w:t>
            </w:r>
          </w:p>
        </w:tc>
      </w:tr>
      <w:tr>
        <w:trPr>
          <w:trHeight w:val="320" w:hRule="atLeast"/>
        </w:trPr>
        <w:tc>
          <w:tcPr>
            <w:tcW w:type="dxa" w:w="19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6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869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Group classes subtotal</w:t>
            </w:r>
          </w:p>
        </w:tc>
        <w:tc>
          <w:tcPr>
            <w:tcW w:type="dxa" w:w="13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140.00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545.00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package credit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285.00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bank transfer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DT-0912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TRAINING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Package credit: a package of 3 private sessions bought on Oct 28, 2026, for 285.00, applied to the sessions on Nov 9, Nov 16 and Nov 23.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a session canceled with less than 24 hours' notice is charged in full.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Homework for the next 2 weeks is in the training plan sent on Nov 23, 2026.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training with us.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DOG TRAINING INVOICE</dc:title>
  <dc:subject>Dog training invoice</dc:subject>
  <dc:creator>Billed</dc:creator>
  <dc:description>An invoice from a dog trainer: a behavior evaluation and private sessions by date and length, group classes at a per-class rate, a tax rate cell, a prepaid package credited against the private sessions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