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bottom w:val="single" w:color="0062FF" w:sz="16"/>
            </w:tcBorders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36"/>
                <w:szCs w:val="36"/>
              </w:rPr>
              <w:t xml:space="preserve">PEST CONTROL INVOICE</w:t>
            </w:r>
          </w:p>
        </w:tc>
      </w:tr>
    </w:tbl>
    <w:p>
      <w:pPr>
        <w:spacing w:after="140" w:before="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103"/>
        <w:gridCol w:w="5103"/>
      </w:tblGrid>
      <w:tr>
        <w:tc>
          <w:tcPr>
            <w:tcW w:type="dxa" w:w="5103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PEST CONTROL COMPANY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Business name: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Example Pest Solutions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90 Example Road, Sampletown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License no.: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[License no., if required where you work]</w:t>
            </w:r>
          </w:p>
        </w:tc>
        <w:tc>
          <w:tcPr>
            <w:tcW w:type="dxa" w:w="5103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INVOICE DETAILS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Invoice no.: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PC-5520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Invoice 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4,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Payment terms: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Net 15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Due 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19,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Service 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4, 2026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BILL TO (CUSTOMER)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Customer name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Sam Example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48 Sample Street, Sampletown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PROPERTY AND TREATMENT RECORD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Property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48 Sample Street, Sampletown; single-family home with a crawl space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Target pests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Ants, spiders and mice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Next plan visit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Feb 4, 2027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Areas treated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Exterior perimeter, garage, kitchen and bathrooms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Products applied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[Product name and amount applied, for each area]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Technician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[Technician name and license no., if required where you work]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SERVICES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698"/>
        <w:gridCol w:w="2324"/>
        <w:gridCol w:w="803"/>
        <w:gridCol w:w="930"/>
        <w:gridCol w:w="1226"/>
        <w:gridCol w:w="1225"/>
      </w:tblGrid>
      <w:tr>
        <w:trPr>
          <w:tblHeader/>
        </w:trPr>
        <w:tc>
          <w:tcPr>
            <w:tcW w:type="dxa" w:w="3698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Item</w:t>
            </w:r>
          </w:p>
        </w:tc>
        <w:tc>
          <w:tcPr>
            <w:tcW w:type="dxa" w:w="232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Details</w:t>
            </w:r>
          </w:p>
        </w:tc>
        <w:tc>
          <w:tcPr>
            <w:tcW w:type="dxa" w:w="80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930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22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Rate</w:t>
            </w:r>
          </w:p>
        </w:tc>
        <w:tc>
          <w:tcPr>
            <w:tcW w:type="dxa" w:w="122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369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Initial inspection and treatment</w:t>
            </w:r>
          </w:p>
        </w:tc>
        <w:tc>
          <w:tcPr>
            <w:tcW w:type="dxa" w:w="232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Interior and exterior</w:t>
            </w:r>
          </w:p>
        </w:tc>
        <w:tc>
          <w:tcPr>
            <w:tcW w:type="dxa" w:w="8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93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visit</w:t>
            </w:r>
          </w:p>
        </w:tc>
        <w:tc>
          <w:tcPr>
            <w:tcW w:type="dxa" w:w="122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145.00</w:t>
            </w:r>
          </w:p>
        </w:tc>
        <w:tc>
          <w:tcPr>
            <w:tcW w:type="dxa" w:w="12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145.00</w:t>
            </w:r>
          </w:p>
        </w:tc>
      </w:tr>
      <w:tr>
        <w:trPr>
          <w:trHeight w:val="320" w:hRule="atLeast"/>
        </w:trPr>
        <w:tc>
          <w:tcPr>
            <w:tcW w:type="dxa" w:w="369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Rodent exclusion: seal entry points</w:t>
            </w:r>
          </w:p>
        </w:tc>
        <w:tc>
          <w:tcPr>
            <w:tcW w:type="dxa" w:w="232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Garage and crawl space</w:t>
            </w:r>
          </w:p>
        </w:tc>
        <w:tc>
          <w:tcPr>
            <w:tcW w:type="dxa" w:w="8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6</w:t>
            </w:r>
          </w:p>
        </w:tc>
        <w:tc>
          <w:tcPr>
            <w:tcW w:type="dxa" w:w="93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point</w:t>
            </w:r>
          </w:p>
        </w:tc>
        <w:tc>
          <w:tcPr>
            <w:tcW w:type="dxa" w:w="122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18.00</w:t>
            </w:r>
          </w:p>
        </w:tc>
        <w:tc>
          <w:tcPr>
            <w:tcW w:type="dxa" w:w="12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108.00</w:t>
            </w:r>
          </w:p>
        </w:tc>
      </w:tr>
      <w:tr>
        <w:trPr>
          <w:trHeight w:val="320" w:hRule="atLeast"/>
        </w:trPr>
        <w:tc>
          <w:tcPr>
            <w:tcW w:type="dxa" w:w="369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232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8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93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2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981"/>
            <w:gridSpan w:val="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Services subtotal</w:t>
            </w:r>
          </w:p>
        </w:tc>
        <w:tc>
          <w:tcPr>
            <w:tcW w:type="dxa" w:w="122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253.00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RECURRING PLAN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698"/>
        <w:gridCol w:w="2324"/>
        <w:gridCol w:w="803"/>
        <w:gridCol w:w="930"/>
        <w:gridCol w:w="1226"/>
        <w:gridCol w:w="1225"/>
      </w:tblGrid>
      <w:tr>
        <w:trPr>
          <w:tblHeader/>
        </w:trPr>
        <w:tc>
          <w:tcPr>
            <w:tcW w:type="dxa" w:w="3698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Item</w:t>
            </w:r>
          </w:p>
        </w:tc>
        <w:tc>
          <w:tcPr>
            <w:tcW w:type="dxa" w:w="232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Details</w:t>
            </w:r>
          </w:p>
        </w:tc>
        <w:tc>
          <w:tcPr>
            <w:tcW w:type="dxa" w:w="80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930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22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Rate</w:t>
            </w:r>
          </w:p>
        </w:tc>
        <w:tc>
          <w:tcPr>
            <w:tcW w:type="dxa" w:w="122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369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Quarterly service visit</w:t>
            </w:r>
          </w:p>
        </w:tc>
        <w:tc>
          <w:tcPr>
            <w:tcW w:type="dxa" w:w="232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Plan visit 1 of 4</w:t>
            </w:r>
          </w:p>
        </w:tc>
        <w:tc>
          <w:tcPr>
            <w:tcW w:type="dxa" w:w="8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93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visit</w:t>
            </w:r>
          </w:p>
        </w:tc>
        <w:tc>
          <w:tcPr>
            <w:tcW w:type="dxa" w:w="122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95.00</w:t>
            </w:r>
          </w:p>
        </w:tc>
        <w:tc>
          <w:tcPr>
            <w:tcW w:type="dxa" w:w="12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95.00</w:t>
            </w:r>
          </w:p>
        </w:tc>
      </w:tr>
      <w:tr>
        <w:trPr>
          <w:trHeight w:val="320" w:hRule="atLeast"/>
        </w:trPr>
        <w:tc>
          <w:tcPr>
            <w:tcW w:type="dxa" w:w="369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232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8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93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2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981"/>
            <w:gridSpan w:val="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Plan subtotal</w:t>
            </w:r>
          </w:p>
        </w:tc>
        <w:tc>
          <w:tcPr>
            <w:tcW w:type="dxa" w:w="122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95.00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MATERIALS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698"/>
        <w:gridCol w:w="2324"/>
        <w:gridCol w:w="803"/>
        <w:gridCol w:w="930"/>
        <w:gridCol w:w="1226"/>
        <w:gridCol w:w="1225"/>
      </w:tblGrid>
      <w:tr>
        <w:trPr>
          <w:tblHeader/>
        </w:trPr>
        <w:tc>
          <w:tcPr>
            <w:tcW w:type="dxa" w:w="3698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Item</w:t>
            </w:r>
          </w:p>
        </w:tc>
        <w:tc>
          <w:tcPr>
            <w:tcW w:type="dxa" w:w="232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Details</w:t>
            </w:r>
          </w:p>
        </w:tc>
        <w:tc>
          <w:tcPr>
            <w:tcW w:type="dxa" w:w="80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930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22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Rate</w:t>
            </w:r>
          </w:p>
        </w:tc>
        <w:tc>
          <w:tcPr>
            <w:tcW w:type="dxa" w:w="122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369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Bait stations, tamper-resistant</w:t>
            </w:r>
          </w:p>
        </w:tc>
        <w:tc>
          <w:tcPr>
            <w:tcW w:type="dxa" w:w="232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Exterior and garage</w:t>
            </w:r>
          </w:p>
        </w:tc>
        <w:tc>
          <w:tcPr>
            <w:tcW w:type="dxa" w:w="8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</w:t>
            </w:r>
          </w:p>
        </w:tc>
        <w:tc>
          <w:tcPr>
            <w:tcW w:type="dxa" w:w="93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each</w:t>
            </w:r>
          </w:p>
        </w:tc>
        <w:tc>
          <w:tcPr>
            <w:tcW w:type="dxa" w:w="122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22.00</w:t>
            </w:r>
          </w:p>
        </w:tc>
        <w:tc>
          <w:tcPr>
            <w:tcW w:type="dxa" w:w="12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88.00</w:t>
            </w:r>
          </w:p>
        </w:tc>
      </w:tr>
      <w:tr>
        <w:trPr>
          <w:trHeight w:val="320" w:hRule="atLeast"/>
        </w:trPr>
        <w:tc>
          <w:tcPr>
            <w:tcW w:type="dxa" w:w="369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232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80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93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2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981"/>
            <w:gridSpan w:val="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Materials subtotal</w:t>
            </w:r>
          </w:p>
        </w:tc>
        <w:tc>
          <w:tcPr>
            <w:tcW w:type="dxa" w:w="122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88.00</w:t>
            </w:r>
          </w:p>
        </w:tc>
      </w:tr>
    </w:tbl>
    <w:p>
      <w:pPr>
        <w:spacing w:after="0" w:before="160"/>
      </w:pPr>
    </w:p>
    <w:tbl>
      <w:tblPr>
        <w:tblW w:type="dxa" w:w="5817"/>
        <w:jc w:val="right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4082"/>
        <w:gridCol w:w="1735"/>
      </w:tblGrid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Subtotal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436.00</w:t>
            </w:r>
          </w:p>
        </w:tc>
      </w:tr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Sales tax, if applicable (0%)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0.00</w:t>
            </w:r>
          </w:p>
        </w:tc>
      </w:tr>
      <w:tr>
        <w:tc>
          <w:tcPr>
            <w:tcW w:type="dxa" w:w="4082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 due</w:t>
            </w:r>
          </w:p>
        </w:tc>
        <w:tc>
          <w:tcPr>
            <w:tcW w:type="dxa" w:w="17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436.00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HOW TO PAY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Accepted methods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Card, bank transfer or check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Account name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[Account name]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Bank details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[Bank name, account and routing numbers]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Payment reference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Invoice PC-5520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SERVICE NOTES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Quarterly plan: 4 visits a year at 95.00 a visit; the next visit is on Feb 4, 2027.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Follow the care instructions given by the technician for the treated areas.</w:t>
      </w:r>
    </w:p>
    <w:p>
      <w:pPr>
        <w:spacing w:after="0" w:before="240"/>
      </w:pPr>
      <w:r>
        <w:rPr>
          <w:rFonts w:ascii="Arial" w:cs="Arial" w:eastAsia="Arial" w:hAnsi="Arial"/>
          <w:i/>
          <w:iCs/>
          <w:color w:val="595959"/>
          <w:sz w:val="17"/>
          <w:szCs w:val="17"/>
        </w:rPr>
        <w:t xml:space="preserve">Thank you. Please quote the invoice number with your payment.</w:t>
      </w:r>
    </w:p>
    <w:sectPr>
      <w:pgSz w:w="11906" w:h="16838" w:orient="portrait"/>
      <w:pgMar w:top="850" w:right="850" w:bottom="85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PEST CONTROL INVOICE</dc:title>
  <dc:subject>Pest control service invoice</dc:subject>
  <dc:creator>Billed</dc:creator>
  <dc:description>An invoice for a pest control service: the property and service date, the inspection and treatment, exclusion work, a recurring plan visit, bait stations, a treatment record with the products applied described in plain words, a tax rate cell and the amount due.</dc:description>
  <cp:lastModifiedBy>Billed</cp:lastModifiedBy>
  <cp:revision>1</cp:revision>
  <dcterms:created xsi:type="dcterms:W3CDTF">2026-10-28T00:00:00Z</dcterms:created>
  <dcterms:modified xsi:type="dcterms:W3CDTF">2026-10-28T00:00:00Z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