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10206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bottom w:val="single" w:color="0062FF" w:sz="16"/>
            </w:tcBorders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sz w:val="36"/>
                <w:szCs w:val="36"/>
              </w:rPr>
              <w:t xml:space="preserve">INVOICE</w:t>
            </w:r>
          </w:p>
        </w:tc>
      </w:tr>
    </w:tbl>
    <w:p>
      <w:pPr>
        <w:spacing w:after="140" w:before="0"/>
      </w:pPr>
    </w:p>
    <w:tbl>
      <w:tblPr>
        <w:tblW w:type="dxa" w:w="10206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5103"/>
        <w:gridCol w:w="5103"/>
      </w:tblGrid>
      <w:tr>
        <w:tc>
          <w:tcPr>
            <w:tcW w:type="dxa" w:w="5103"/>
          </w:tcPr>
          <w:p>
            <w:pPr>
              <w:spacing w:after="80" w:before="0"/>
            </w:pPr>
            <w:r>
              <w:rPr>
                <w:rFonts w:ascii="Arial" w:cs="Arial" w:eastAsia="Arial" w:hAnsi="Arial"/>
                <w:b/>
                <w:bCs/>
                <w:color w:val="0062FF"/>
                <w:sz w:val="18"/>
                <w:szCs w:val="18"/>
              </w:rPr>
              <w:t xml:space="preserve">FROM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Business name: 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Example Event Photography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Address: 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33 Example Street, Sampletown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Phone / email: 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[Phone or email]</w:t>
            </w:r>
          </w:p>
        </w:tc>
        <w:tc>
          <w:tcPr>
            <w:tcW w:type="dxa" w:w="5103"/>
          </w:tcPr>
          <w:p>
            <w:pPr>
              <w:spacing w:after="80" w:before="0"/>
            </w:pPr>
            <w:r>
              <w:rPr>
                <w:rFonts w:ascii="Arial" w:cs="Arial" w:eastAsia="Arial" w:hAnsi="Arial"/>
                <w:b/>
                <w:bCs/>
                <w:color w:val="0062FF"/>
                <w:sz w:val="18"/>
                <w:szCs w:val="18"/>
              </w:rPr>
              <w:t xml:space="preserve">INVOICE DETAILS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Invoice no.: 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WS-1189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Invoice date: 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Nov 10, 2026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Payment terms: 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Net 14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Due date: 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Nov 24, 2026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Project: 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Annual awards dinner</w:t>
            </w:r>
          </w:p>
        </w:tc>
      </w:tr>
    </w:tbl>
    <w:p>
      <w:pPr>
        <w:spacing w:after="80" w:before="200"/>
      </w:pPr>
      <w:r>
        <w:rPr>
          <w:rFonts w:ascii="Arial" w:cs="Arial" w:eastAsia="Arial" w:hAnsi="Arial"/>
          <w:b/>
          <w:bCs/>
          <w:color w:val="0062FF"/>
          <w:sz w:val="18"/>
          <w:szCs w:val="18"/>
        </w:rPr>
        <w:t xml:space="preserve">BILL TO</w:t>
      </w:r>
    </w:p>
    <w:tbl>
      <w:tblPr>
        <w:tblW w:type="dxa" w:w="10206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BFBFBF" w:sz="4"/>
          <w:insideV w:val="single" w:color="BFBFBF" w:sz="4"/>
        </w:tblBorders>
        <w:tblLayout w:type="fixed"/>
      </w:tblPr>
      <w:tblGrid>
        <w:gridCol w:w="2041"/>
        <w:gridCol w:w="3062"/>
        <w:gridCol w:w="2041"/>
        <w:gridCol w:w="3062"/>
      </w:tblGrid>
      <w:tr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Client name</w:t>
            </w:r>
          </w:p>
        </w:tc>
        <w:tc>
          <w:tcPr>
            <w:tcW w:type="dxa" w:w="8165"/>
            <w:gridSpan w:val="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Example Professional Association</w:t>
            </w:r>
          </w:p>
        </w:tc>
      </w:tr>
      <w:tr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Address</w:t>
            </w:r>
          </w:p>
        </w:tc>
        <w:tc>
          <w:tcPr>
            <w:tcW w:type="dxa" w:w="8165"/>
            <w:gridSpan w:val="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120 Sample Way, Sampletown</w:t>
            </w:r>
          </w:p>
        </w:tc>
      </w:tr>
      <w:tr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Email</w:t>
            </w:r>
          </w:p>
        </w:tc>
        <w:tc>
          <w:tcPr>
            <w:tcW w:type="dxa" w:w="8165"/>
            <w:gridSpan w:val="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[Email]</w:t>
            </w:r>
          </w:p>
        </w:tc>
      </w:tr>
    </w:tbl>
    <w:p>
      <w:pPr>
        <w:spacing w:after="80" w:before="200"/>
      </w:pPr>
      <w:r>
        <w:rPr>
          <w:rFonts w:ascii="Arial" w:cs="Arial" w:eastAsia="Arial" w:hAnsi="Arial"/>
          <w:b/>
          <w:bCs/>
          <w:color w:val="0062FF"/>
          <w:sz w:val="18"/>
          <w:szCs w:val="18"/>
        </w:rPr>
        <w:t xml:space="preserve">SERVICES</w:t>
      </w:r>
    </w:p>
    <w:tbl>
      <w:tblPr>
        <w:tblW w:type="dxa" w:w="10206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BFBFBF" w:sz="4"/>
          <w:insideV w:val="single" w:color="BFBFBF" w:sz="4"/>
        </w:tblBorders>
        <w:tblLayout w:type="fixed"/>
      </w:tblPr>
      <w:tblGrid>
        <w:gridCol w:w="1472"/>
        <w:gridCol w:w="4035"/>
        <w:gridCol w:w="902"/>
        <w:gridCol w:w="1044"/>
        <w:gridCol w:w="1377"/>
        <w:gridCol w:w="1376"/>
      </w:tblGrid>
      <w:tr>
        <w:trPr>
          <w:tblHeader/>
        </w:trPr>
        <w:tc>
          <w:tcPr>
            <w:tcW w:type="dxa" w:w="1472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Date</w:t>
            </w:r>
          </w:p>
        </w:tc>
        <w:tc>
          <w:tcPr>
            <w:tcW w:type="dxa" w:w="4035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Description</w:t>
            </w:r>
          </w:p>
        </w:tc>
        <w:tc>
          <w:tcPr>
            <w:tcW w:type="dxa" w:w="902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Qty</w:t>
            </w:r>
          </w:p>
        </w:tc>
        <w:tc>
          <w:tcPr>
            <w:tcW w:type="dxa" w:w="1044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Unit</w:t>
            </w:r>
          </w:p>
        </w:tc>
        <w:tc>
          <w:tcPr>
            <w:tcW w:type="dxa" w:w="1377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Rate</w:t>
            </w:r>
          </w:p>
        </w:tc>
        <w:tc>
          <w:tcPr>
            <w:tcW w:type="dxa" w:w="1376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Amount</w:t>
            </w:r>
          </w:p>
        </w:tc>
      </w:tr>
      <w:tr>
        <w:trPr>
          <w:trHeight w:val="320" w:hRule="atLeast"/>
        </w:trPr>
        <w:tc>
          <w:tcPr>
            <w:tcW w:type="dxa" w:w="147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Nov 6</w:t>
            </w:r>
          </w:p>
        </w:tc>
        <w:tc>
          <w:tcPr>
            <w:tcW w:type="dxa" w:w="403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Event photography coverage</w:t>
            </w:r>
          </w:p>
        </w:tc>
        <w:tc>
          <w:tcPr>
            <w:tcW w:type="dxa" w:w="90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4</w:t>
            </w:r>
          </w:p>
        </w:tc>
        <w:tc>
          <w:tcPr>
            <w:tcW w:type="dxa" w:w="1044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hour</w:t>
            </w:r>
          </w:p>
        </w:tc>
        <w:tc>
          <w:tcPr>
            <w:tcW w:type="dxa" w:w="1377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175.00</w:t>
            </w:r>
          </w:p>
        </w:tc>
        <w:tc>
          <w:tcPr>
            <w:tcW w:type="dxa" w:w="137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700.00</w:t>
            </w:r>
          </w:p>
        </w:tc>
      </w:tr>
      <w:tr>
        <w:trPr>
          <w:trHeight w:val="320" w:hRule="atLeast"/>
        </w:trPr>
        <w:tc>
          <w:tcPr>
            <w:tcW w:type="dxa" w:w="147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Nov 9</w:t>
            </w:r>
          </w:p>
        </w:tc>
        <w:tc>
          <w:tcPr>
            <w:tcW w:type="dxa" w:w="403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Edited photos in an online gallery</w:t>
            </w:r>
          </w:p>
        </w:tc>
        <w:tc>
          <w:tcPr>
            <w:tcW w:type="dxa" w:w="90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1</w:t>
            </w:r>
          </w:p>
        </w:tc>
        <w:tc>
          <w:tcPr>
            <w:tcW w:type="dxa" w:w="1044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gallery</w:t>
            </w:r>
          </w:p>
        </w:tc>
        <w:tc>
          <w:tcPr>
            <w:tcW w:type="dxa" w:w="1377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250.00</w:t>
            </w:r>
          </w:p>
        </w:tc>
        <w:tc>
          <w:tcPr>
            <w:tcW w:type="dxa" w:w="137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250.00</w:t>
            </w:r>
          </w:p>
        </w:tc>
      </w:tr>
      <w:tr>
        <w:trPr>
          <w:trHeight w:val="320" w:hRule="atLeast"/>
        </w:trPr>
        <w:tc>
          <w:tcPr>
            <w:tcW w:type="dxa" w:w="147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Nov 9</w:t>
            </w:r>
          </w:p>
        </w:tc>
        <w:tc>
          <w:tcPr>
            <w:tcW w:type="dxa" w:w="403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Prints, 8 x 10 in.</w:t>
            </w:r>
          </w:p>
        </w:tc>
        <w:tc>
          <w:tcPr>
            <w:tcW w:type="dxa" w:w="90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10</w:t>
            </w:r>
          </w:p>
        </w:tc>
        <w:tc>
          <w:tcPr>
            <w:tcW w:type="dxa" w:w="1044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print</w:t>
            </w:r>
          </w:p>
        </w:tc>
        <w:tc>
          <w:tcPr>
            <w:tcW w:type="dxa" w:w="1377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12.00</w:t>
            </w:r>
          </w:p>
        </w:tc>
        <w:tc>
          <w:tcPr>
            <w:tcW w:type="dxa" w:w="137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120.00</w:t>
            </w:r>
          </w:p>
        </w:tc>
      </w:tr>
      <w:tr>
        <w:trPr>
          <w:trHeight w:val="320" w:hRule="atLeast"/>
        </w:trPr>
        <w:tc>
          <w:tcPr>
            <w:tcW w:type="dxa" w:w="147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403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90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044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377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37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</w:tr>
      <w:tr>
        <w:trPr>
          <w:trHeight w:val="320" w:hRule="atLeast"/>
        </w:trPr>
        <w:tc>
          <w:tcPr>
            <w:tcW w:type="dxa" w:w="147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403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90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044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377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37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</w:tr>
    </w:tbl>
    <w:p>
      <w:pPr>
        <w:spacing w:after="0" w:before="160"/>
      </w:pPr>
    </w:p>
    <w:tbl>
      <w:tblPr>
        <w:tblW w:type="dxa" w:w="5817"/>
        <w:jc w:val="right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BFBFBF" w:sz="4"/>
          <w:insideV w:val="single" w:color="BFBFBF" w:sz="4"/>
        </w:tblBorders>
        <w:tblLayout w:type="fixed"/>
      </w:tblPr>
      <w:tblGrid>
        <w:gridCol w:w="4082"/>
        <w:gridCol w:w="1735"/>
      </w:tblGrid>
      <w:tr>
        <w:tc>
          <w:tcPr>
            <w:tcW w:type="dxa" w:w="408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sz w:val="19"/>
                <w:szCs w:val="19"/>
              </w:rPr>
              <w:t xml:space="preserve">Subtotal</w:t>
            </w:r>
          </w:p>
        </w:tc>
        <w:tc>
          <w:tcPr>
            <w:tcW w:type="dxa" w:w="173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sz w:val="19"/>
                <w:szCs w:val="19"/>
              </w:rPr>
              <w:t xml:space="preserve">1,070.00</w:t>
            </w:r>
          </w:p>
        </w:tc>
      </w:tr>
      <w:tr>
        <w:tc>
          <w:tcPr>
            <w:tcW w:type="dxa" w:w="408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sz w:val="19"/>
                <w:szCs w:val="19"/>
              </w:rPr>
              <w:t xml:space="preserve">Sales tax, if applicable (0%)</w:t>
            </w:r>
          </w:p>
        </w:tc>
        <w:tc>
          <w:tcPr>
            <w:tcW w:type="dxa" w:w="173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sz w:val="19"/>
                <w:szCs w:val="19"/>
              </w:rPr>
              <w:t xml:space="preserve">0.00</w:t>
            </w:r>
          </w:p>
        </w:tc>
      </w:tr>
      <w:tr>
        <w:tc>
          <w:tcPr>
            <w:tcW w:type="dxa" w:w="408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Total</w:t>
            </w:r>
          </w:p>
        </w:tc>
        <w:tc>
          <w:tcPr>
            <w:tcW w:type="dxa" w:w="173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1,070.00</w:t>
            </w:r>
          </w:p>
        </w:tc>
      </w:tr>
      <w:tr>
        <w:tc>
          <w:tcPr>
            <w:tcW w:type="dxa" w:w="408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sz w:val="19"/>
                <w:szCs w:val="19"/>
              </w:rPr>
              <w:t xml:space="preserve">Less: deposit received</w:t>
            </w:r>
          </w:p>
        </w:tc>
        <w:tc>
          <w:tcPr>
            <w:tcW w:type="dxa" w:w="173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sz w:val="19"/>
                <w:szCs w:val="19"/>
              </w:rPr>
              <w:t xml:space="preserve">300.00</w:t>
            </w:r>
          </w:p>
        </w:tc>
      </w:tr>
      <w:tr>
        <w:tc>
          <w:tcPr>
            <w:tcW w:type="dxa" w:w="4082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Amount due</w:t>
            </w:r>
          </w:p>
        </w:tc>
        <w:tc>
          <w:tcPr>
            <w:tcW w:type="dxa" w:w="1735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770.00</w:t>
            </w:r>
          </w:p>
        </w:tc>
      </w:tr>
    </w:tbl>
    <w:p>
      <w:pPr>
        <w:spacing w:after="80" w:before="200"/>
      </w:pPr>
      <w:r>
        <w:rPr>
          <w:rFonts w:ascii="Arial" w:cs="Arial" w:eastAsia="Arial" w:hAnsi="Arial"/>
          <w:b/>
          <w:bCs/>
          <w:color w:val="0062FF"/>
          <w:sz w:val="18"/>
          <w:szCs w:val="18"/>
        </w:rPr>
        <w:t xml:space="preserve">HOW TO PAY</w:t>
      </w:r>
    </w:p>
    <w:tbl>
      <w:tblPr>
        <w:tblW w:type="dxa" w:w="10206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BFBFBF" w:sz="4"/>
          <w:insideV w:val="single" w:color="BFBFBF" w:sz="4"/>
        </w:tblBorders>
        <w:tblLayout w:type="fixed"/>
      </w:tblPr>
      <w:tblGrid>
        <w:gridCol w:w="2041"/>
        <w:gridCol w:w="3062"/>
        <w:gridCol w:w="2041"/>
        <w:gridCol w:w="3062"/>
      </w:tblGrid>
      <w:tr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Accepted methods</w:t>
            </w:r>
          </w:p>
        </w:tc>
        <w:tc>
          <w:tcPr>
            <w:tcW w:type="dxa" w:w="306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Bank transfer or check</w:t>
            </w:r>
          </w:p>
        </w:tc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Account name</w:t>
            </w:r>
          </w:p>
        </w:tc>
        <w:tc>
          <w:tcPr>
            <w:tcW w:type="dxa" w:w="306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[Account name]</w:t>
            </w:r>
          </w:p>
        </w:tc>
      </w:tr>
      <w:tr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Bank details</w:t>
            </w:r>
          </w:p>
        </w:tc>
        <w:tc>
          <w:tcPr>
            <w:tcW w:type="dxa" w:w="8165"/>
            <w:gridSpan w:val="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[Bank name, account and routing numbers]</w:t>
            </w:r>
          </w:p>
        </w:tc>
      </w:tr>
      <w:tr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Payment reference</w:t>
            </w:r>
          </w:p>
        </w:tc>
        <w:tc>
          <w:tcPr>
            <w:tcW w:type="dxa" w:w="8165"/>
            <w:gridSpan w:val="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Invoice WS-1189</w:t>
            </w:r>
          </w:p>
        </w:tc>
      </w:tr>
    </w:tbl>
    <w:p>
      <w:pPr>
        <w:spacing w:after="80" w:before="200"/>
      </w:pPr>
      <w:r>
        <w:rPr>
          <w:rFonts w:ascii="Arial" w:cs="Arial" w:eastAsia="Arial" w:hAnsi="Arial"/>
          <w:b/>
          <w:bCs/>
          <w:color w:val="0062FF"/>
          <w:sz w:val="18"/>
          <w:szCs w:val="18"/>
        </w:rPr>
        <w:t xml:space="preserve">NOTES</w:t>
      </w:r>
    </w:p>
    <w:p>
      <w:pPr>
        <w:pStyle w:val="ListParagraph"/>
        <w:numPr>
          <w:ilvl w:val="0"/>
          <w:numId w:val="1"/>
        </w:numPr>
        <w:spacing w:after="30" w:before="0"/>
      </w:pPr>
      <w:r>
        <w:rPr>
          <w:rFonts w:ascii="Arial" w:cs="Arial" w:eastAsia="Arial" w:hAnsi="Arial"/>
          <w:sz w:val="19"/>
          <w:szCs w:val="19"/>
        </w:rPr>
        <w:t xml:space="preserve">Deposit of 300.00 received on Oct 15, 2026, to book the date.</w:t>
      </w:r>
    </w:p>
    <w:p>
      <w:pPr>
        <w:pStyle w:val="ListParagraph"/>
        <w:numPr>
          <w:ilvl w:val="0"/>
          <w:numId w:val="1"/>
        </w:numPr>
        <w:spacing w:after="30" w:before="0"/>
      </w:pPr>
      <w:r>
        <w:rPr>
          <w:rFonts w:ascii="Arial" w:cs="Arial" w:eastAsia="Arial" w:hAnsi="Arial"/>
          <w:sz w:val="19"/>
          <w:szCs w:val="19"/>
        </w:rPr>
        <w:t xml:space="preserve">The online gallery stays open for 90 days.</w:t>
      </w:r>
    </w:p>
    <w:p>
      <w:pPr>
        <w:spacing w:after="0" w:before="240"/>
      </w:pPr>
      <w:r>
        <w:rPr>
          <w:rFonts w:ascii="Arial" w:cs="Arial" w:eastAsia="Arial" w:hAnsi="Arial"/>
          <w:i/>
          <w:iCs/>
          <w:color w:val="595959"/>
          <w:sz w:val="17"/>
          <w:szCs w:val="17"/>
        </w:rPr>
        <w:t xml:space="preserve">Thank you for your business.</w:t>
      </w:r>
    </w:p>
    <w:sectPr>
      <w:pgSz w:w="11906" w:h="16838" w:orient="portrait"/>
      <w:pgMar w:top="850" w:right="850" w:bottom="850" w:left="85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19"/>
        <w:szCs w:val="19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INVOICE</dc:title>
  <dc:subject>Word service invoice</dc:subject>
  <dc:creator>Billed</dc:creator>
  <dc:description>A document-style invoice for services: dated lines with a description, quantity, unit and rate, a tax rate cell, the deposit received and the amount due.</dc:description>
  <cp:lastModifiedBy>Billed</cp:lastModifiedBy>
  <cp:revision>1</cp:revision>
  <dcterms:created xsi:type="dcterms:W3CDTF">2026-10-28T00:00:00Z</dcterms:created>
  <dcterms:modified xsi:type="dcterms:W3CDTF">2026-10-28T00:00:00Z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