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STAY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PROPERTY AND HOST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Cottage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Host / manager: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SS-0042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ref.: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BK-2026-0310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 Mar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GUEST AND STAY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Number of guests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Check-in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Mar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Check-out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Mar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Nights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Nightly rate (nights)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Cleaning fee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fee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445.00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Taxes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for stay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445.00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Deposit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345.00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Deposit received 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 Jan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Mar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Host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Received with thanks. Any refundable security deposit is handled separately from this receipt.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RECEIPT</dc:title>
  <dc:subject>Short-stay rental receipt</dc:subject>
  <dc:creator>Billed</dc:creator>
  <dc:description>A receipt for a guesthouse, B&amp;B or vacation-rental stay showing the property, guest, check-in and check-out dates, nights at the nightly rate, cleaning and service fees, taxes, the deposit applied and the amount paid.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