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634"/>
        <w:gridCol w:w="3572"/>
      </w:tblGrid>
      <w:tr>
        <w:tc>
          <w:tcPr>
            <w:tcW w:type="dxa" w:w="6634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40"/>
                <w:szCs w:val="40"/>
              </w:rPr>
              <w:t xml:space="preserve">CATERING RECEIPT</w:t>
            </w:r>
          </w:p>
        </w:tc>
        <w:tc>
          <w:tcPr>
            <w:tcW w:type="dxa" w:w="3572"/>
            <w:tcBorders>
              <w:bottom w:val="single" w:color="0062FF" w:sz="16"/>
            </w:tcBorders>
            <w:vAlign w:val="bottom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PAID</w:t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19"/>
        <w:gridCol w:w="4287"/>
      </w:tblGrid>
      <w:tr>
        <w:tc>
          <w:tcPr>
            <w:tcW w:type="dxa" w:w="5919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CATERER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Catering Co.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5 Example Yard,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  <w:tc>
          <w:tcPr>
            <w:tcW w:type="dxa" w:w="4287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RECEIPT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Receipt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CAT-0318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Receipt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02 May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Booking ref.: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EV-2026-044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EVENT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Community Club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Event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Spring awards dinner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Event date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 Apr 2026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Guest count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Venue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Sampletown Community Hall</w:t>
            </w:r>
          </w:p>
        </w:tc>
      </w:tr>
    </w:tbl>
    <w:p>
      <w:pPr>
        <w:spacing w:after="0" w:before="200"/>
      </w:pP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071"/>
        <w:gridCol w:w="1458"/>
        <w:gridCol w:w="1838"/>
        <w:gridCol w:w="1839"/>
      </w:tblGrid>
      <w:tr>
        <w:trPr>
          <w:tblHeader/>
        </w:trPr>
        <w:tc>
          <w:tcPr>
            <w:tcW w:type="dxa" w:w="507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Menu item / package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83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83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40" w:hRule="atLeast"/>
        </w:trPr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Buffet dinner package (per head)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</w:t>
            </w:r>
          </w:p>
        </w:tc>
        <w:tc>
          <w:tcPr>
            <w:tcW w:type="dxa" w:w="1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28.00</w:t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1,680.00</w:t>
            </w:r>
          </w:p>
        </w:tc>
      </w:tr>
      <w:tr>
        <w:trPr>
          <w:trHeight w:val="340" w:hRule="atLeast"/>
        </w:trPr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Dessert station (per head)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</w:t>
            </w:r>
          </w:p>
        </w:tc>
        <w:tc>
          <w:tcPr>
            <w:tcW w:type="dxa" w:w="1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6.50</w:t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390.00</w:t>
            </w:r>
          </w:p>
        </w:tc>
      </w:tr>
      <w:tr>
        <w:trPr>
          <w:trHeight w:val="340" w:hRule="atLeast"/>
        </w:trPr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Soft drinks service (per head)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</w:t>
            </w:r>
          </w:p>
        </w:tc>
        <w:tc>
          <w:tcPr>
            <w:tcW w:type="dxa" w:w="1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4.00</w:t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240.00</w:t>
            </w:r>
          </w:p>
        </w:tc>
      </w:tr>
      <w:tr>
        <w:trPr>
          <w:trHeight w:val="340" w:hRule="atLeast"/>
        </w:trPr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Serving staff (hours)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</w:t>
            </w:r>
          </w:p>
        </w:tc>
        <w:tc>
          <w:tcPr>
            <w:tcW w:type="dxa" w:w="1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25.00</w:t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300.00</w:t>
            </w:r>
          </w:p>
        </w:tc>
      </w:tr>
      <w:tr>
        <w:trPr>
          <w:trHeight w:val="340" w:hRule="atLeast"/>
        </w:trPr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07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83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479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062"/>
        <w:gridCol w:w="1735"/>
      </w:tblGrid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2,610.00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Setup and delivery fee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150.00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Tax ([Tax rate %])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Event total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2,760.00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Deposit received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800.00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Final payment received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1,960.00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Balance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PAYMENTS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Deposit received on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 Mar 2026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Final payment received on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02 May 2026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method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[Transfer reference]</w:t>
            </w:r>
          </w:p>
        </w:tc>
      </w:tr>
    </w:tbl>
    <w:p>
      <w:pPr>
        <w:spacing w:after="0" w:before="12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3"/>
        <w:gridCol w:w="600"/>
        <w:gridCol w:w="4803"/>
      </w:tblGrid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Received by (caterer)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</w:tbl>
    <w:p>
      <w:pPr>
        <w:spacing w:after="0" w:before="28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Deposit and final payment received. This event is paid in full.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CATERING RECEIPT</dc:title>
  <dc:subject>Catering / event receipt</dc:subject>
  <dc:creator>Billed</dc:creator>
  <dc:description>A receipt for a catered event showing the client, event date, venue and guest count, each menu package priced per head, fees, the deposit received, the final payment received and the remaining balance.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